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7B" w:rsidRPr="000E41AB" w:rsidRDefault="009B4D7B" w:rsidP="009B4D7B">
      <w:pPr>
        <w:jc w:val="right"/>
        <w:rPr>
          <w:rFonts w:ascii="Cambria" w:hAnsi="Cambria"/>
          <w:color w:val="auto"/>
        </w:rPr>
      </w:pPr>
      <w:bookmarkStart w:id="0" w:name="_GoBack"/>
      <w:r w:rsidRPr="000E41AB">
        <w:rPr>
          <w:rFonts w:ascii="Cambria" w:hAnsi="Cambria"/>
          <w:b/>
          <w:color w:val="auto"/>
          <w:kern w:val="2"/>
          <w:sz w:val="22"/>
          <w:szCs w:val="22"/>
        </w:rPr>
        <w:t>Załącznik nr  5  do zapytania ofertowego</w:t>
      </w:r>
      <w:r w:rsidRPr="000E41AB">
        <w:rPr>
          <w:rFonts w:ascii="Cambria" w:hAnsi="Cambria"/>
          <w:color w:val="auto"/>
        </w:rPr>
        <w:t xml:space="preserve"> </w:t>
      </w:r>
      <w:r w:rsidRPr="000E41AB">
        <w:rPr>
          <w:rFonts w:ascii="Cambria" w:hAnsi="Cambria"/>
          <w:b/>
          <w:color w:val="auto"/>
        </w:rPr>
        <w:t>SP.26.2.2021</w:t>
      </w:r>
    </w:p>
    <w:p w:rsidR="009B4D7B" w:rsidRPr="000E41AB" w:rsidRDefault="009B4D7B" w:rsidP="009B4D7B">
      <w:pPr>
        <w:widowControl/>
        <w:ind w:left="284" w:right="-1"/>
        <w:jc w:val="right"/>
        <w:rPr>
          <w:rFonts w:ascii="Cambria" w:hAnsi="Cambria" w:cs="Calibri"/>
          <w:b/>
          <w:color w:val="auto"/>
          <w:sz w:val="22"/>
          <w:szCs w:val="22"/>
        </w:rPr>
      </w:pPr>
      <w:r w:rsidRPr="000E41AB">
        <w:rPr>
          <w:rFonts w:ascii="Cambria" w:hAnsi="Cambria"/>
          <w:b/>
          <w:color w:val="auto"/>
          <w:kern w:val="2"/>
          <w:sz w:val="22"/>
          <w:szCs w:val="22"/>
        </w:rPr>
        <w:t>z dnia 01.12.2021</w:t>
      </w:r>
    </w:p>
    <w:p w:rsidR="00C12D5F" w:rsidRPr="000E41AB" w:rsidRDefault="00C12D5F" w:rsidP="007B6BF5">
      <w:pPr>
        <w:widowControl/>
        <w:ind w:left="284" w:right="-1"/>
        <w:jc w:val="right"/>
        <w:rPr>
          <w:rFonts w:ascii="Cambria" w:hAnsi="Cambria" w:cs="Calibri"/>
          <w:b/>
          <w:color w:val="auto"/>
          <w:sz w:val="22"/>
          <w:szCs w:val="22"/>
        </w:rPr>
      </w:pPr>
    </w:p>
    <w:p w:rsidR="007B6BF5" w:rsidRPr="000E41AB" w:rsidRDefault="007B6BF5" w:rsidP="007B6BF5">
      <w:pPr>
        <w:widowControl/>
        <w:ind w:left="284" w:right="-1"/>
        <w:jc w:val="right"/>
        <w:rPr>
          <w:rFonts w:ascii="Cambria" w:hAnsi="Cambria" w:cs="Calibri"/>
          <w:b/>
          <w:color w:val="auto"/>
          <w:sz w:val="22"/>
          <w:szCs w:val="22"/>
        </w:rPr>
      </w:pPr>
    </w:p>
    <w:p w:rsidR="007B6BF5" w:rsidRPr="000E41AB" w:rsidRDefault="00C12D5F" w:rsidP="007B6BF5">
      <w:pPr>
        <w:widowControl/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spacing w:before="100" w:after="100"/>
        <w:jc w:val="center"/>
        <w:rPr>
          <w:rFonts w:ascii="Cambria" w:hAnsi="Cambria" w:cs="Arial"/>
          <w:b/>
          <w:color w:val="auto"/>
          <w:sz w:val="22"/>
          <w:szCs w:val="22"/>
        </w:rPr>
      </w:pPr>
      <w:r w:rsidRPr="000E41AB">
        <w:rPr>
          <w:rFonts w:ascii="Cambria" w:hAnsi="Cambria" w:cs="Arial"/>
          <w:b/>
          <w:color w:val="auto"/>
          <w:sz w:val="22"/>
          <w:szCs w:val="22"/>
        </w:rPr>
        <w:t>WYKAZ GŁÓWNYCH DOSTAW</w:t>
      </w:r>
    </w:p>
    <w:p w:rsidR="007B6BF5" w:rsidRPr="000E41AB" w:rsidRDefault="007B6BF5" w:rsidP="007B6BF5">
      <w:pPr>
        <w:widowControl/>
        <w:autoSpaceDE w:val="0"/>
        <w:spacing w:before="240" w:after="120"/>
        <w:ind w:right="45"/>
        <w:jc w:val="both"/>
        <w:rPr>
          <w:rFonts w:ascii="Cambria" w:hAnsi="Cambria" w:cs="Arial"/>
          <w:b/>
          <w:color w:val="auto"/>
          <w:sz w:val="22"/>
          <w:szCs w:val="22"/>
        </w:rPr>
      </w:pPr>
      <w:r w:rsidRPr="000E41AB">
        <w:rPr>
          <w:rFonts w:ascii="Cambria" w:hAnsi="Cambria" w:cs="Arial"/>
          <w:b/>
          <w:color w:val="auto"/>
          <w:sz w:val="22"/>
          <w:szCs w:val="22"/>
        </w:rPr>
        <w:t>1. ZAMAWIAJĄCY:</w:t>
      </w:r>
    </w:p>
    <w:p w:rsidR="00C12D5F" w:rsidRPr="000E41AB" w:rsidRDefault="00C12D5F" w:rsidP="009B4D7B">
      <w:pPr>
        <w:jc w:val="both"/>
        <w:rPr>
          <w:rFonts w:ascii="Cambria" w:hAnsi="Cambria"/>
          <w:b/>
          <w:color w:val="auto"/>
          <w:sz w:val="24"/>
        </w:rPr>
      </w:pPr>
      <w:r w:rsidRPr="000E41AB">
        <w:rPr>
          <w:rFonts w:ascii="Cambria" w:hAnsi="Cambria"/>
          <w:b/>
          <w:bCs/>
          <w:color w:val="auto"/>
          <w:sz w:val="24"/>
        </w:rPr>
        <w:t xml:space="preserve">Szkoła Podstawowa im. </w:t>
      </w:r>
      <w:r w:rsidR="009B4D7B" w:rsidRPr="000E41AB">
        <w:rPr>
          <w:rFonts w:ascii="Cambria" w:hAnsi="Cambria"/>
          <w:b/>
          <w:bCs/>
          <w:color w:val="auto"/>
          <w:sz w:val="24"/>
        </w:rPr>
        <w:t>Wojska Polskiego w Zegrzu, ul. Oficerska 3, 05 – 131 Zegrze</w:t>
      </w:r>
      <w:r w:rsidRPr="000E41AB">
        <w:rPr>
          <w:rFonts w:ascii="Cambria" w:hAnsi="Cambria"/>
          <w:b/>
          <w:bCs/>
          <w:color w:val="auto"/>
          <w:sz w:val="24"/>
        </w:rPr>
        <w:t xml:space="preserve"> </w:t>
      </w:r>
    </w:p>
    <w:p w:rsidR="007B6BF5" w:rsidRPr="000E41AB" w:rsidRDefault="007B6BF5" w:rsidP="007B6BF5">
      <w:pPr>
        <w:widowControl/>
        <w:spacing w:before="120" w:after="120"/>
        <w:jc w:val="both"/>
        <w:rPr>
          <w:rFonts w:ascii="Cambria" w:hAnsi="Cambria" w:cs="Arial"/>
          <w:color w:val="auto"/>
          <w:sz w:val="22"/>
          <w:szCs w:val="22"/>
        </w:rPr>
      </w:pPr>
      <w:r w:rsidRPr="000E41AB">
        <w:rPr>
          <w:rFonts w:ascii="Cambria" w:hAnsi="Cambria" w:cs="Arial"/>
          <w:b/>
          <w:color w:val="auto"/>
          <w:sz w:val="22"/>
          <w:szCs w:val="22"/>
        </w:rPr>
        <w:t>2. WYKONAWCA:</w:t>
      </w:r>
      <w:r w:rsidRPr="000E41AB">
        <w:rPr>
          <w:rFonts w:ascii="Cambria" w:hAnsi="Cambria" w:cs="Arial"/>
          <w:color w:val="auto"/>
          <w:sz w:val="22"/>
          <w:szCs w:val="22"/>
        </w:rPr>
        <w:tab/>
      </w:r>
      <w:r w:rsidRPr="000E41AB">
        <w:rPr>
          <w:rFonts w:ascii="Cambria" w:hAnsi="Cambria" w:cs="Arial"/>
          <w:color w:val="auto"/>
          <w:sz w:val="22"/>
          <w:szCs w:val="22"/>
        </w:rPr>
        <w:tab/>
      </w:r>
      <w:r w:rsidRPr="000E41AB">
        <w:rPr>
          <w:rFonts w:ascii="Cambria" w:hAnsi="Cambria" w:cs="Arial"/>
          <w:color w:val="auto"/>
          <w:sz w:val="22"/>
          <w:szCs w:val="22"/>
        </w:rPr>
        <w:tab/>
      </w:r>
      <w:r w:rsidRPr="000E41AB">
        <w:rPr>
          <w:rFonts w:ascii="Cambria" w:hAnsi="Cambria" w:cs="Arial"/>
          <w:color w:val="auto"/>
          <w:sz w:val="22"/>
          <w:szCs w:val="22"/>
        </w:rPr>
        <w:tab/>
      </w:r>
      <w:r w:rsidRPr="000E41AB">
        <w:rPr>
          <w:rFonts w:ascii="Cambria" w:hAnsi="Cambria" w:cs="Arial"/>
          <w:color w:val="auto"/>
          <w:sz w:val="22"/>
          <w:szCs w:val="22"/>
        </w:rPr>
        <w:tab/>
      </w:r>
    </w:p>
    <w:tbl>
      <w:tblPr>
        <w:tblW w:w="9811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"/>
        <w:gridCol w:w="4297"/>
        <w:gridCol w:w="5193"/>
      </w:tblGrid>
      <w:tr w:rsidR="000E41AB" w:rsidRPr="000E41AB" w:rsidTr="00C12D5F">
        <w:trPr>
          <w:cantSplit/>
          <w:trHeight w:val="27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BF5" w:rsidRPr="000E41AB" w:rsidRDefault="007B6BF5" w:rsidP="00532B04">
            <w:pPr>
              <w:widowControl/>
              <w:snapToGrid w:val="0"/>
              <w:jc w:val="center"/>
              <w:rPr>
                <w:rFonts w:ascii="Cambria" w:hAnsi="Cambria" w:cs="Arial"/>
                <w:b/>
                <w:color w:val="auto"/>
                <w:sz w:val="22"/>
                <w:szCs w:val="22"/>
              </w:rPr>
            </w:pPr>
            <w:r w:rsidRPr="000E41AB">
              <w:rPr>
                <w:rFonts w:ascii="Cambria" w:hAnsi="Cambria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BF5" w:rsidRPr="000E41AB" w:rsidRDefault="007B6BF5" w:rsidP="00532B04">
            <w:pPr>
              <w:widowControl/>
              <w:snapToGrid w:val="0"/>
              <w:jc w:val="center"/>
              <w:rPr>
                <w:rFonts w:ascii="Cambria" w:hAnsi="Cambria" w:cs="Arial"/>
                <w:b/>
                <w:color w:val="auto"/>
                <w:sz w:val="22"/>
                <w:szCs w:val="22"/>
              </w:rPr>
            </w:pPr>
            <w:r w:rsidRPr="000E41AB">
              <w:rPr>
                <w:rFonts w:ascii="Cambria" w:hAnsi="Cambria" w:cs="Arial"/>
                <w:b/>
                <w:color w:val="auto"/>
                <w:sz w:val="22"/>
                <w:szCs w:val="22"/>
              </w:rPr>
              <w:t>Nazwa(y) Wykonawcy(ów)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BF5" w:rsidRPr="000E41AB" w:rsidRDefault="007B6BF5" w:rsidP="00532B04">
            <w:pPr>
              <w:widowControl/>
              <w:snapToGrid w:val="0"/>
              <w:jc w:val="center"/>
              <w:rPr>
                <w:rFonts w:ascii="Cambria" w:hAnsi="Cambria" w:cs="Arial"/>
                <w:b/>
                <w:color w:val="auto"/>
                <w:sz w:val="22"/>
                <w:szCs w:val="22"/>
              </w:rPr>
            </w:pPr>
            <w:r w:rsidRPr="000E41AB">
              <w:rPr>
                <w:rFonts w:ascii="Cambria" w:hAnsi="Cambria" w:cs="Arial"/>
                <w:b/>
                <w:color w:val="auto"/>
                <w:sz w:val="22"/>
                <w:szCs w:val="22"/>
              </w:rPr>
              <w:t xml:space="preserve">Adres(y) </w:t>
            </w:r>
            <w:r w:rsidRPr="000E41AB">
              <w:rPr>
                <w:rFonts w:ascii="Cambria" w:hAnsi="Cambria" w:cs="Arial"/>
                <w:b/>
                <w:caps/>
                <w:color w:val="auto"/>
                <w:sz w:val="22"/>
                <w:szCs w:val="22"/>
              </w:rPr>
              <w:t>Wykonawcy</w:t>
            </w:r>
            <w:r w:rsidRPr="000E41AB">
              <w:rPr>
                <w:rFonts w:ascii="Cambria" w:hAnsi="Cambria" w:cs="Arial"/>
                <w:b/>
                <w:color w:val="auto"/>
                <w:sz w:val="22"/>
                <w:szCs w:val="22"/>
              </w:rPr>
              <w:t>(ów)</w:t>
            </w:r>
          </w:p>
        </w:tc>
      </w:tr>
      <w:tr w:rsidR="000E41AB" w:rsidRPr="000E41AB" w:rsidTr="00C12D5F">
        <w:trPr>
          <w:cantSplit/>
          <w:trHeight w:val="871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BF5" w:rsidRPr="000E41AB" w:rsidRDefault="007B6BF5" w:rsidP="00532B04">
            <w:pPr>
              <w:widowControl/>
              <w:snapToGrid w:val="0"/>
              <w:jc w:val="both"/>
              <w:rPr>
                <w:rFonts w:ascii="Cambria" w:hAnsi="Cambria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BF5" w:rsidRPr="000E41AB" w:rsidRDefault="007B6BF5" w:rsidP="00532B04">
            <w:pPr>
              <w:widowControl/>
              <w:snapToGrid w:val="0"/>
              <w:jc w:val="both"/>
              <w:rPr>
                <w:rFonts w:ascii="Cambria" w:hAnsi="Cambria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BF5" w:rsidRPr="000E41AB" w:rsidRDefault="007B6BF5" w:rsidP="00532B04">
            <w:pPr>
              <w:widowControl/>
              <w:snapToGrid w:val="0"/>
              <w:jc w:val="both"/>
              <w:rPr>
                <w:rFonts w:ascii="Cambria" w:hAnsi="Cambria" w:cs="Arial"/>
                <w:b/>
                <w:color w:val="auto"/>
                <w:sz w:val="22"/>
                <w:szCs w:val="22"/>
              </w:rPr>
            </w:pPr>
          </w:p>
          <w:p w:rsidR="007B6BF5" w:rsidRPr="000E41AB" w:rsidRDefault="007B6BF5" w:rsidP="00532B04">
            <w:pPr>
              <w:widowControl/>
              <w:snapToGrid w:val="0"/>
              <w:jc w:val="both"/>
              <w:rPr>
                <w:rFonts w:ascii="Cambria" w:hAnsi="Cambria" w:cs="Arial"/>
                <w:b/>
                <w:color w:val="auto"/>
                <w:sz w:val="22"/>
                <w:szCs w:val="22"/>
              </w:rPr>
            </w:pPr>
          </w:p>
          <w:p w:rsidR="007B6BF5" w:rsidRPr="000E41AB" w:rsidRDefault="007B6BF5" w:rsidP="00532B04">
            <w:pPr>
              <w:widowControl/>
              <w:snapToGrid w:val="0"/>
              <w:jc w:val="both"/>
              <w:rPr>
                <w:rFonts w:ascii="Cambria" w:hAnsi="Cambria" w:cs="Arial"/>
                <w:b/>
                <w:color w:val="auto"/>
                <w:sz w:val="22"/>
                <w:szCs w:val="22"/>
              </w:rPr>
            </w:pPr>
          </w:p>
        </w:tc>
      </w:tr>
    </w:tbl>
    <w:p w:rsidR="007B6BF5" w:rsidRPr="000E41AB" w:rsidRDefault="007B6BF5" w:rsidP="007B6BF5">
      <w:pPr>
        <w:widowControl/>
        <w:jc w:val="center"/>
        <w:rPr>
          <w:rFonts w:ascii="Cambria" w:hAnsi="Cambria" w:cs="Arial"/>
          <w:color w:val="auto"/>
          <w:sz w:val="22"/>
          <w:szCs w:val="22"/>
        </w:rPr>
      </w:pPr>
    </w:p>
    <w:p w:rsidR="007B6BF5" w:rsidRPr="000E41AB" w:rsidRDefault="007B6BF5" w:rsidP="007B6BF5">
      <w:pPr>
        <w:widowControl/>
        <w:spacing w:after="120"/>
        <w:jc w:val="center"/>
        <w:rPr>
          <w:rFonts w:ascii="Cambria" w:hAnsi="Cambria" w:cs="Arial"/>
          <w:b/>
          <w:bCs/>
          <w:color w:val="auto"/>
          <w:sz w:val="22"/>
          <w:szCs w:val="22"/>
        </w:rPr>
      </w:pPr>
      <w:r w:rsidRPr="000E41AB">
        <w:rPr>
          <w:rFonts w:ascii="Cambria" w:hAnsi="Cambria" w:cs="Arial"/>
          <w:b/>
          <w:bCs/>
          <w:color w:val="auto"/>
          <w:sz w:val="22"/>
          <w:szCs w:val="22"/>
        </w:rPr>
        <w:t>dla zamówienia:</w:t>
      </w:r>
    </w:p>
    <w:p w:rsidR="00C12D5F" w:rsidRPr="009B4D7B" w:rsidRDefault="00C12D5F" w:rsidP="00C12D5F">
      <w:pPr>
        <w:pStyle w:val="Bezodstpw"/>
        <w:jc w:val="center"/>
        <w:rPr>
          <w:rFonts w:ascii="Cambria" w:hAnsi="Cambria" w:cs="Arial"/>
          <w:b/>
          <w:bCs/>
          <w:color w:val="000000"/>
          <w:sz w:val="22"/>
          <w:szCs w:val="22"/>
          <w:lang w:val="pl-PL"/>
        </w:rPr>
      </w:pPr>
      <w:bookmarkStart w:id="1" w:name="_Hlk521664110"/>
      <w:r w:rsidRPr="000E41AB">
        <w:rPr>
          <w:rFonts w:ascii="Cambria" w:hAnsi="Cambria" w:cs="Arial"/>
          <w:b/>
          <w:bCs/>
          <w:sz w:val="22"/>
          <w:szCs w:val="22"/>
          <w:lang w:val="pl-PL"/>
        </w:rPr>
        <w:t xml:space="preserve">Zakup i dostawa sprzętu, wyposażenia i pomocy dydaktycznych dla Szkoły Podstawowej im. </w:t>
      </w:r>
      <w:r w:rsidR="008D5263" w:rsidRPr="000E41AB">
        <w:rPr>
          <w:rFonts w:ascii="Cambria" w:hAnsi="Cambria" w:cs="Arial"/>
          <w:b/>
          <w:bCs/>
          <w:sz w:val="22"/>
          <w:szCs w:val="22"/>
          <w:lang w:val="pl-PL"/>
        </w:rPr>
        <w:t>Wojska Polskiego w Zegrzu</w:t>
      </w:r>
      <w:r w:rsidR="008D5263">
        <w:rPr>
          <w:rFonts w:ascii="Cambria" w:hAnsi="Cambria" w:cs="Arial"/>
          <w:b/>
          <w:bCs/>
          <w:color w:val="00B050"/>
          <w:sz w:val="22"/>
          <w:szCs w:val="22"/>
          <w:lang w:val="pl-PL"/>
        </w:rPr>
        <w:t xml:space="preserve"> </w:t>
      </w:r>
      <w:bookmarkEnd w:id="0"/>
      <w:r w:rsidRPr="009B4D7B">
        <w:rPr>
          <w:rFonts w:ascii="Cambria" w:hAnsi="Cambria" w:cs="Arial"/>
          <w:b/>
          <w:bCs/>
          <w:color w:val="000000"/>
          <w:sz w:val="22"/>
          <w:szCs w:val="22"/>
          <w:lang w:val="pl-PL"/>
        </w:rPr>
        <w:t>w ramach realizacji Programu „Laboratoria Przyszłości”</w:t>
      </w:r>
      <w:bookmarkEnd w:id="1"/>
    </w:p>
    <w:p w:rsidR="00C12D5F" w:rsidRPr="009B4D7B" w:rsidRDefault="00C12D5F" w:rsidP="00C12D5F">
      <w:pPr>
        <w:pStyle w:val="Bezodstpw"/>
        <w:jc w:val="center"/>
        <w:rPr>
          <w:rFonts w:ascii="Cambria" w:hAnsi="Cambria" w:cs="Arial"/>
          <w:b/>
          <w:bCs/>
          <w:color w:val="000000"/>
          <w:sz w:val="22"/>
          <w:szCs w:val="22"/>
          <w:lang w:val="pl-PL"/>
        </w:rPr>
      </w:pPr>
    </w:p>
    <w:p w:rsidR="00C12D5F" w:rsidRDefault="00C12D5F" w:rsidP="00C12D5F">
      <w:pPr>
        <w:pStyle w:val="Bezodstpw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color w:val="000000"/>
          <w:sz w:val="22"/>
          <w:szCs w:val="22"/>
        </w:rPr>
        <w:t>Część</w:t>
      </w:r>
      <w:proofErr w:type="spellEnd"/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…..</w:t>
      </w:r>
      <w:r w:rsidR="008D5263">
        <w:rPr>
          <w:rFonts w:ascii="Cambria" w:hAnsi="Cambria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b/>
          <w:bCs/>
          <w:color w:val="000000"/>
          <w:sz w:val="22"/>
          <w:szCs w:val="22"/>
        </w:rPr>
        <w:t>zamówienia</w:t>
      </w:r>
      <w:proofErr w:type="spellEnd"/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hAnsi="Cambria" w:cs="Arial"/>
          <w:b/>
          <w:bCs/>
          <w:color w:val="000000"/>
          <w:sz w:val="22"/>
          <w:szCs w:val="22"/>
        </w:rPr>
        <w:t>Zestaw</w:t>
      </w:r>
      <w:proofErr w:type="spellEnd"/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b/>
          <w:bCs/>
          <w:color w:val="000000"/>
          <w:sz w:val="22"/>
          <w:szCs w:val="22"/>
        </w:rPr>
        <w:t>wyposażenia</w:t>
      </w:r>
      <w:proofErr w:type="spellEnd"/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….</w:t>
      </w:r>
    </w:p>
    <w:p w:rsidR="007B6BF5" w:rsidRPr="00833900" w:rsidRDefault="007B6BF5" w:rsidP="007B6BF5">
      <w:pPr>
        <w:widowControl/>
        <w:ind w:right="-1"/>
        <w:jc w:val="both"/>
        <w:rPr>
          <w:rFonts w:ascii="Cambria" w:hAnsi="Cambria" w:cs="Calibri"/>
          <w:color w:val="auto"/>
          <w:sz w:val="22"/>
          <w:szCs w:val="22"/>
        </w:rPr>
      </w:pPr>
    </w:p>
    <w:tbl>
      <w:tblPr>
        <w:tblW w:w="9831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1843"/>
        <w:gridCol w:w="3205"/>
        <w:gridCol w:w="1865"/>
        <w:gridCol w:w="2258"/>
      </w:tblGrid>
      <w:tr w:rsidR="007B6BF5" w:rsidRPr="00833900" w:rsidTr="00C12D5F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b/>
                <w:color w:val="auto"/>
                <w:sz w:val="22"/>
                <w:szCs w:val="22"/>
              </w:rPr>
            </w:pPr>
            <w:r w:rsidRPr="00833900">
              <w:rPr>
                <w:rFonts w:ascii="Cambria" w:hAnsi="Cambria" w:cs="Calibri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b/>
                <w:color w:val="auto"/>
                <w:sz w:val="22"/>
                <w:szCs w:val="22"/>
              </w:rPr>
            </w:pPr>
            <w:r w:rsidRPr="00833900">
              <w:rPr>
                <w:rFonts w:ascii="Cambria" w:hAnsi="Cambria" w:cs="Calibri"/>
                <w:b/>
                <w:color w:val="auto"/>
                <w:sz w:val="22"/>
                <w:szCs w:val="22"/>
              </w:rPr>
              <w:t xml:space="preserve">Nazwa </w:t>
            </w:r>
          </w:p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b/>
                <w:color w:val="auto"/>
                <w:sz w:val="22"/>
                <w:szCs w:val="22"/>
              </w:rPr>
            </w:pPr>
            <w:r w:rsidRPr="00833900">
              <w:rPr>
                <w:rFonts w:ascii="Cambria" w:hAnsi="Cambria" w:cs="Calibri"/>
                <w:b/>
                <w:color w:val="auto"/>
                <w:sz w:val="22"/>
                <w:szCs w:val="22"/>
              </w:rPr>
              <w:t>zamawiającego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b/>
                <w:color w:val="auto"/>
                <w:sz w:val="22"/>
                <w:szCs w:val="22"/>
              </w:rPr>
            </w:pPr>
            <w:r w:rsidRPr="00833900">
              <w:rPr>
                <w:rFonts w:ascii="Cambria" w:hAnsi="Cambria" w:cs="Calibri"/>
                <w:b/>
                <w:color w:val="auto"/>
                <w:sz w:val="22"/>
                <w:szCs w:val="22"/>
              </w:rPr>
              <w:t>Rodzaj i zakres</w:t>
            </w:r>
          </w:p>
          <w:p w:rsidR="007B6BF5" w:rsidRPr="00833900" w:rsidRDefault="00C12D5F" w:rsidP="00532B04">
            <w:pPr>
              <w:widowControl/>
              <w:ind w:right="-1"/>
              <w:jc w:val="center"/>
              <w:rPr>
                <w:rFonts w:ascii="Cambria" w:hAnsi="Cambria" w:cs="Calibri"/>
                <w:b/>
                <w:color w:val="auto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auto"/>
                <w:sz w:val="22"/>
                <w:szCs w:val="22"/>
              </w:rPr>
              <w:t>dostawy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b/>
                <w:color w:val="auto"/>
                <w:sz w:val="22"/>
                <w:szCs w:val="22"/>
              </w:rPr>
            </w:pPr>
            <w:r w:rsidRPr="00833900">
              <w:rPr>
                <w:rFonts w:ascii="Cambria" w:hAnsi="Cambria" w:cs="Calibri"/>
                <w:b/>
                <w:color w:val="auto"/>
                <w:sz w:val="22"/>
                <w:szCs w:val="22"/>
              </w:rPr>
              <w:t>Termin realizacji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b/>
                <w:color w:val="auto"/>
                <w:sz w:val="22"/>
                <w:szCs w:val="22"/>
                <w:vertAlign w:val="superscript"/>
              </w:rPr>
            </w:pPr>
            <w:r w:rsidRPr="00833900">
              <w:rPr>
                <w:rFonts w:ascii="Cambria" w:hAnsi="Cambria" w:cs="Calibri"/>
                <w:b/>
                <w:color w:val="auto"/>
                <w:sz w:val="22"/>
                <w:szCs w:val="22"/>
              </w:rPr>
              <w:t>Doświadczenie wykonawcy/ podmiotu trzeciego</w:t>
            </w:r>
            <w:r w:rsidRPr="00833900">
              <w:rPr>
                <w:rFonts w:ascii="Cambria" w:hAnsi="Cambria" w:cs="Calibri"/>
                <w:b/>
                <w:color w:val="auto"/>
                <w:sz w:val="22"/>
                <w:szCs w:val="22"/>
                <w:vertAlign w:val="superscript"/>
              </w:rPr>
              <w:t>*</w:t>
            </w:r>
          </w:p>
        </w:tc>
      </w:tr>
      <w:tr w:rsidR="007B6BF5" w:rsidRPr="00833900" w:rsidTr="00C12D5F">
        <w:trPr>
          <w:trHeight w:val="5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BF5" w:rsidRPr="00833900" w:rsidRDefault="00F31DFD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b/>
                <w:color w:val="auto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</w:tc>
      </w:tr>
      <w:tr w:rsidR="007B6BF5" w:rsidRPr="00833900" w:rsidTr="00C12D5F">
        <w:trPr>
          <w:trHeight w:val="5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BF5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  <w:p w:rsidR="007B6BF5" w:rsidRPr="00833900" w:rsidRDefault="00F31DFD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  <w:r>
              <w:rPr>
                <w:rFonts w:ascii="Cambria" w:hAnsi="Cambria" w:cs="Calibri"/>
                <w:color w:val="auto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BF5" w:rsidRPr="00833900" w:rsidRDefault="007B6BF5" w:rsidP="00532B04">
            <w:pPr>
              <w:widowControl/>
              <w:snapToGrid w:val="0"/>
              <w:ind w:right="-1"/>
              <w:jc w:val="center"/>
              <w:rPr>
                <w:rFonts w:ascii="Cambria" w:hAnsi="Cambria" w:cs="Calibri"/>
                <w:color w:val="auto"/>
                <w:sz w:val="22"/>
                <w:szCs w:val="22"/>
              </w:rPr>
            </w:pPr>
          </w:p>
        </w:tc>
      </w:tr>
    </w:tbl>
    <w:p w:rsidR="007B6BF5" w:rsidRPr="00833900" w:rsidRDefault="007B6BF5" w:rsidP="007B6BF5">
      <w:pPr>
        <w:autoSpaceDE w:val="0"/>
        <w:jc w:val="both"/>
        <w:textAlignment w:val="baseline"/>
        <w:rPr>
          <w:rFonts w:ascii="Cambria" w:hAnsi="Cambria" w:cs="Arial"/>
          <w:color w:val="auto"/>
          <w:sz w:val="22"/>
          <w:szCs w:val="22"/>
        </w:rPr>
      </w:pPr>
    </w:p>
    <w:p w:rsidR="007B6BF5" w:rsidRPr="00833900" w:rsidRDefault="007B6BF5" w:rsidP="007B6BF5">
      <w:pPr>
        <w:widowControl/>
        <w:ind w:right="-1"/>
        <w:jc w:val="both"/>
        <w:rPr>
          <w:rFonts w:ascii="Cambria" w:hAnsi="Cambria" w:cs="Arial"/>
        </w:rPr>
      </w:pPr>
      <w:r w:rsidRPr="00833900">
        <w:rPr>
          <w:rFonts w:ascii="Cambria" w:hAnsi="Cambria" w:cs="Arial"/>
        </w:rPr>
        <w:t xml:space="preserve">Do wykazu należy dołączyć dowody dotyczące </w:t>
      </w:r>
      <w:r w:rsidR="00C12D5F">
        <w:rPr>
          <w:rFonts w:ascii="Cambria" w:hAnsi="Cambria" w:cs="Arial"/>
        </w:rPr>
        <w:t xml:space="preserve">dostaw, określające czy dostawy </w:t>
      </w:r>
      <w:r w:rsidRPr="00833900">
        <w:rPr>
          <w:rFonts w:ascii="Cambria" w:hAnsi="Cambria" w:cs="Arial"/>
        </w:rPr>
        <w:t>te zostały wykonane w sposób należyty.</w:t>
      </w:r>
    </w:p>
    <w:p w:rsidR="007B6BF5" w:rsidRPr="00833900" w:rsidRDefault="007B6BF5" w:rsidP="007B6BF5">
      <w:pPr>
        <w:widowControl/>
        <w:ind w:right="-1"/>
        <w:jc w:val="both"/>
        <w:rPr>
          <w:rFonts w:ascii="Cambria" w:hAnsi="Cambria" w:cs="Arial"/>
        </w:rPr>
      </w:pPr>
    </w:p>
    <w:p w:rsidR="007B6BF5" w:rsidRPr="00833900" w:rsidRDefault="007B6BF5" w:rsidP="007B6BF5">
      <w:pPr>
        <w:widowControl/>
        <w:ind w:right="-1"/>
        <w:jc w:val="both"/>
        <w:rPr>
          <w:rFonts w:ascii="Cambria" w:hAnsi="Cambria" w:cs="Calibri"/>
          <w:color w:val="auto"/>
          <w:sz w:val="18"/>
          <w:szCs w:val="18"/>
        </w:rPr>
      </w:pPr>
      <w:r w:rsidRPr="00833900">
        <w:rPr>
          <w:rFonts w:ascii="Cambria" w:hAnsi="Cambria" w:cs="Calibri"/>
          <w:color w:val="auto"/>
          <w:sz w:val="18"/>
          <w:szCs w:val="18"/>
        </w:rPr>
        <w:t>*</w:t>
      </w:r>
      <w:r w:rsidRPr="00833900">
        <w:rPr>
          <w:rFonts w:ascii="Cambria" w:hAnsi="Cambria" w:cs="Calibri"/>
          <w:color w:val="auto"/>
          <w:sz w:val="10"/>
          <w:szCs w:val="10"/>
        </w:rPr>
        <w:t>Wpisać odpowiednio</w:t>
      </w:r>
    </w:p>
    <w:p w:rsidR="007B6BF5" w:rsidRPr="00833900" w:rsidRDefault="007B6BF5" w:rsidP="007B6BF5">
      <w:pPr>
        <w:widowControl/>
        <w:tabs>
          <w:tab w:val="center" w:pos="4536"/>
          <w:tab w:val="right" w:pos="9072"/>
        </w:tabs>
        <w:jc w:val="center"/>
        <w:rPr>
          <w:rFonts w:ascii="Cambria" w:hAnsi="Cambria" w:cs="Arial"/>
          <w:color w:val="auto"/>
          <w:sz w:val="22"/>
          <w:szCs w:val="22"/>
        </w:rPr>
      </w:pPr>
    </w:p>
    <w:p w:rsidR="007B6BF5" w:rsidRPr="00833900" w:rsidRDefault="007B6BF5" w:rsidP="007B6BF5">
      <w:pPr>
        <w:widowControl/>
        <w:tabs>
          <w:tab w:val="center" w:pos="4536"/>
          <w:tab w:val="right" w:pos="9072"/>
        </w:tabs>
        <w:jc w:val="center"/>
        <w:rPr>
          <w:rFonts w:ascii="Cambria" w:hAnsi="Cambria" w:cs="Arial"/>
          <w:color w:val="auto"/>
          <w:sz w:val="22"/>
          <w:szCs w:val="22"/>
        </w:rPr>
      </w:pPr>
    </w:p>
    <w:p w:rsidR="007B6BF5" w:rsidRPr="00833900" w:rsidRDefault="007B6BF5" w:rsidP="007B6BF5">
      <w:pPr>
        <w:widowControl/>
        <w:tabs>
          <w:tab w:val="center" w:pos="4536"/>
          <w:tab w:val="right" w:pos="9072"/>
        </w:tabs>
        <w:jc w:val="center"/>
        <w:rPr>
          <w:rFonts w:ascii="Cambria" w:hAnsi="Cambria" w:cs="Arial"/>
          <w:color w:val="auto"/>
          <w:sz w:val="22"/>
          <w:szCs w:val="22"/>
        </w:rPr>
      </w:pPr>
    </w:p>
    <w:tbl>
      <w:tblPr>
        <w:tblW w:w="5135" w:type="pct"/>
        <w:jc w:val="center"/>
        <w:tblLook w:val="01E0" w:firstRow="1" w:lastRow="1" w:firstColumn="1" w:lastColumn="1" w:noHBand="0" w:noVBand="0"/>
      </w:tblPr>
      <w:tblGrid>
        <w:gridCol w:w="3672"/>
        <w:gridCol w:w="6448"/>
      </w:tblGrid>
      <w:tr w:rsidR="007B6BF5" w:rsidRPr="00833900" w:rsidTr="00F31DFD">
        <w:trPr>
          <w:trHeight w:val="200"/>
          <w:jc w:val="center"/>
        </w:trPr>
        <w:tc>
          <w:tcPr>
            <w:tcW w:w="1814" w:type="pct"/>
            <w:vAlign w:val="center"/>
          </w:tcPr>
          <w:p w:rsidR="007B6BF5" w:rsidRPr="00833900" w:rsidRDefault="007B6BF5" w:rsidP="00532B04">
            <w:pPr>
              <w:widowControl/>
              <w:jc w:val="both"/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</w:pPr>
            <w:r w:rsidRPr="00833900"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  <w:t>………………………….……</w:t>
            </w:r>
          </w:p>
        </w:tc>
        <w:tc>
          <w:tcPr>
            <w:tcW w:w="3186" w:type="pct"/>
            <w:vAlign w:val="center"/>
          </w:tcPr>
          <w:p w:rsidR="007B6BF5" w:rsidRPr="00833900" w:rsidRDefault="007B6BF5" w:rsidP="00532B04">
            <w:pPr>
              <w:widowControl/>
              <w:jc w:val="both"/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</w:pPr>
            <w:r w:rsidRPr="00833900"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  <w:t>…………….…………..……………………………………………………………………………………………..………..</w:t>
            </w:r>
          </w:p>
        </w:tc>
      </w:tr>
      <w:tr w:rsidR="007B6BF5" w:rsidRPr="00833900" w:rsidTr="00F31DFD">
        <w:trPr>
          <w:trHeight w:val="699"/>
          <w:jc w:val="center"/>
        </w:trPr>
        <w:tc>
          <w:tcPr>
            <w:tcW w:w="1814" w:type="pct"/>
            <w:vAlign w:val="center"/>
          </w:tcPr>
          <w:p w:rsidR="007B6BF5" w:rsidRPr="00833900" w:rsidRDefault="007B6BF5" w:rsidP="00532B04">
            <w:pPr>
              <w:widowControl/>
              <w:jc w:val="both"/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</w:pPr>
            <w:r w:rsidRPr="00833900"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7B6BF5" w:rsidRPr="00833900" w:rsidRDefault="007B6BF5" w:rsidP="00532B04">
            <w:pPr>
              <w:widowControl/>
              <w:jc w:val="center"/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</w:pPr>
            <w:r w:rsidRPr="00833900"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  <w:t>Podpis(y) osoby(osób) upoważnionej(</w:t>
            </w:r>
            <w:proofErr w:type="spellStart"/>
            <w:r w:rsidRPr="00833900"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  <w:t>ych</w:t>
            </w:r>
            <w:proofErr w:type="spellEnd"/>
            <w:r w:rsidRPr="00833900"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  <w:t>) do podpisania niniejszego wykazu</w:t>
            </w:r>
          </w:p>
          <w:p w:rsidR="007B6BF5" w:rsidRPr="00833900" w:rsidRDefault="007B6BF5" w:rsidP="00532B04">
            <w:pPr>
              <w:widowControl/>
              <w:jc w:val="center"/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</w:pPr>
            <w:r w:rsidRPr="00833900">
              <w:rPr>
                <w:rFonts w:ascii="Cambria" w:hAnsi="Cambria" w:cs="Arial"/>
                <w:bCs/>
                <w:color w:val="auto"/>
                <w:sz w:val="14"/>
                <w:szCs w:val="14"/>
                <w:lang w:eastAsia="pl-PL"/>
              </w:rPr>
              <w:t xml:space="preserve"> w imieniu Wykonawcy(ów)</w:t>
            </w:r>
          </w:p>
        </w:tc>
      </w:tr>
    </w:tbl>
    <w:p w:rsidR="00BA460A" w:rsidRDefault="00BA460A" w:rsidP="007B6BF5"/>
    <w:sectPr w:rsidR="00BA460A" w:rsidSect="00C12D5F">
      <w:pgSz w:w="11906" w:h="16838"/>
      <w:pgMar w:top="1417" w:right="851" w:bottom="16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AB275EA"/>
    <w:lvl w:ilvl="0">
      <w:start w:val="1"/>
      <w:numFmt w:val="none"/>
      <w:pStyle w:val="SIWZ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07262D"/>
    <w:multiLevelType w:val="hybridMultilevel"/>
    <w:tmpl w:val="88605512"/>
    <w:lvl w:ilvl="0" w:tplc="7228E350">
      <w:start w:val="1"/>
      <w:numFmt w:val="ordin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81C60"/>
    <w:multiLevelType w:val="hybridMultilevel"/>
    <w:tmpl w:val="21366DA6"/>
    <w:name w:val="WW8Num2103232"/>
    <w:lvl w:ilvl="0" w:tplc="DD6C1058">
      <w:start w:val="1"/>
      <w:numFmt w:val="decimal"/>
      <w:pStyle w:val="Nagwek1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6BF5"/>
    <w:rsid w:val="000E41AB"/>
    <w:rsid w:val="007B6BF5"/>
    <w:rsid w:val="008D5263"/>
    <w:rsid w:val="008E2969"/>
    <w:rsid w:val="00967018"/>
    <w:rsid w:val="009B4D7B"/>
    <w:rsid w:val="009C0885"/>
    <w:rsid w:val="00B35B54"/>
    <w:rsid w:val="00BA460A"/>
    <w:rsid w:val="00BE4CAE"/>
    <w:rsid w:val="00C12D5F"/>
    <w:rsid w:val="00C60F19"/>
    <w:rsid w:val="00C87657"/>
    <w:rsid w:val="00F31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BF5"/>
    <w:pPr>
      <w:widowControl w:val="0"/>
      <w:suppressAutoHyphens/>
      <w:spacing w:after="0" w:line="240" w:lineRule="auto"/>
    </w:pPr>
    <w:rPr>
      <w:rFonts w:ascii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9C0885"/>
    <w:pPr>
      <w:keepNext/>
      <w:widowControl/>
      <w:numPr>
        <w:numId w:val="3"/>
      </w:numPr>
      <w:spacing w:before="360" w:after="180"/>
      <w:jc w:val="both"/>
      <w:outlineLvl w:val="0"/>
    </w:pPr>
    <w:rPr>
      <w:rFonts w:cs="Cambria"/>
      <w:bCs/>
      <w:color w:val="0000FF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8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">
    <w:name w:val="SIWZ"/>
    <w:basedOn w:val="Normalny"/>
    <w:link w:val="SIWZZnak"/>
    <w:autoRedefine/>
    <w:qFormat/>
    <w:rsid w:val="00B35B54"/>
    <w:pPr>
      <w:keepNext/>
      <w:numPr>
        <w:numId w:val="1"/>
      </w:numPr>
      <w:tabs>
        <w:tab w:val="clear" w:pos="432"/>
        <w:tab w:val="num" w:pos="0"/>
      </w:tabs>
      <w:spacing w:before="360" w:after="180"/>
      <w:jc w:val="both"/>
      <w:outlineLvl w:val="0"/>
    </w:pPr>
    <w:rPr>
      <w:color w:val="0000FF"/>
    </w:rPr>
  </w:style>
  <w:style w:type="character" w:customStyle="1" w:styleId="SIWZZnak">
    <w:name w:val="SIWZ Znak"/>
    <w:basedOn w:val="Domylnaczcionkaakapitu"/>
    <w:link w:val="SIWZ"/>
    <w:rsid w:val="00B35B54"/>
    <w:rPr>
      <w:rFonts w:ascii="Cambria" w:hAnsi="Cambria"/>
      <w:color w:val="0000FF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rsid w:val="009C0885"/>
    <w:rPr>
      <w:rFonts w:ascii="Cambria" w:hAnsi="Cambria" w:cs="Cambria"/>
      <w:bCs/>
      <w:color w:val="0000FF"/>
      <w:kern w:val="1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885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paragraph" w:styleId="Bezodstpw">
    <w:name w:val="No Spacing"/>
    <w:basedOn w:val="Normalny"/>
    <w:qFormat/>
    <w:rsid w:val="00C12D5F"/>
    <w:pPr>
      <w:widowControl/>
    </w:pPr>
    <w:rPr>
      <w:rFonts w:ascii="Calibri" w:hAnsi="Calibri" w:cs="Calibri"/>
      <w:color w:val="auto"/>
      <w:kern w:val="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Asia</cp:lastModifiedBy>
  <cp:revision>12</cp:revision>
  <dcterms:created xsi:type="dcterms:W3CDTF">2020-12-08T12:08:00Z</dcterms:created>
  <dcterms:modified xsi:type="dcterms:W3CDTF">2021-12-01T14:04:00Z</dcterms:modified>
</cp:coreProperties>
</file>